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E3" w:rsidRDefault="008503D8" w:rsidP="00154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503D8" w:rsidRDefault="008503D8" w:rsidP="00154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№40 от 16.02.2021</w:t>
      </w:r>
    </w:p>
    <w:p w:rsidR="000D0AE3" w:rsidRDefault="000D0AE3" w:rsidP="00154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681" w:rsidRDefault="00154681" w:rsidP="00154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681" w:rsidRPr="009C599D" w:rsidRDefault="00154681" w:rsidP="0015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4681" w:rsidRPr="009C599D" w:rsidRDefault="00154681" w:rsidP="0015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9D">
        <w:rPr>
          <w:rFonts w:ascii="Times New Roman" w:hAnsi="Times New Roman" w:cs="Times New Roman"/>
          <w:b/>
          <w:sz w:val="28"/>
          <w:szCs w:val="28"/>
        </w:rPr>
        <w:t>о порядке и условиях доступа к музейным предметам и музейным коллекциям, находящимся в Государственном музее-заповеднике «Ростовский кремль»</w:t>
      </w:r>
    </w:p>
    <w:p w:rsidR="00154681" w:rsidRDefault="00154681" w:rsidP="0015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81" w:rsidRDefault="00154681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1.Настоящее Положение о порядке и условиях доступа</w:t>
      </w:r>
      <w:r w:rsidR="00155FCB">
        <w:rPr>
          <w:rFonts w:ascii="Times New Roman" w:hAnsi="Times New Roman" w:cs="Times New Roman"/>
          <w:sz w:val="28"/>
          <w:szCs w:val="28"/>
        </w:rPr>
        <w:t xml:space="preserve"> к музейным предметам и музейным коллекциям, находящимся в Государственном музее-заповеднике «Ростовский кремль», (далее – Положение) разработано в соответствии с Федеральным законом от 26.05.1996 №54-ФЗ «О Музейном фонде Российской Федерации и музеях в Российской Федерации», Положением о Музейном фонде Российской Федерации,</w:t>
      </w:r>
      <w:r w:rsidR="00153B54">
        <w:rPr>
          <w:rFonts w:ascii="Times New Roman" w:hAnsi="Times New Roman" w:cs="Times New Roman"/>
          <w:sz w:val="28"/>
          <w:szCs w:val="28"/>
        </w:rPr>
        <w:t xml:space="preserve"> утвержденным приказом Минкультуры России от 15.01.2019 №17</w:t>
      </w:r>
      <w:r w:rsidR="00155FCB">
        <w:rPr>
          <w:rFonts w:ascii="Times New Roman" w:hAnsi="Times New Roman" w:cs="Times New Roman"/>
          <w:sz w:val="28"/>
          <w:szCs w:val="28"/>
        </w:rPr>
        <w:t xml:space="preserve">, </w:t>
      </w:r>
      <w:r w:rsidR="00A1714E" w:rsidRPr="004E23C0">
        <w:rPr>
          <w:rFonts w:ascii="Times New Roman" w:hAnsi="Times New Roman" w:cs="Times New Roman"/>
          <w:bCs/>
          <w:sz w:val="28"/>
          <w:szCs w:val="28"/>
        </w:rPr>
        <w:t>Едиными правилами организации комплектования, учета, хранения и использования музейных предметов и музейных коллекций</w:t>
      </w:r>
      <w:r w:rsidR="00AF61BE" w:rsidRPr="004E23C0">
        <w:rPr>
          <w:rFonts w:ascii="Times New Roman" w:hAnsi="Times New Roman" w:cs="Times New Roman"/>
          <w:sz w:val="28"/>
          <w:szCs w:val="28"/>
        </w:rPr>
        <w:t>, утвержденн</w:t>
      </w:r>
      <w:r w:rsidR="00A1714E" w:rsidRPr="004E23C0">
        <w:rPr>
          <w:rFonts w:ascii="Times New Roman" w:hAnsi="Times New Roman" w:cs="Times New Roman"/>
          <w:sz w:val="28"/>
          <w:szCs w:val="28"/>
        </w:rPr>
        <w:t>ыми</w:t>
      </w:r>
      <w:r w:rsidR="00AF61BE" w:rsidRPr="004E23C0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</w:t>
      </w:r>
      <w:r w:rsidR="00A1714E" w:rsidRPr="004E23C0">
        <w:rPr>
          <w:rFonts w:ascii="Times New Roman" w:hAnsi="Times New Roman" w:cs="Times New Roman"/>
          <w:sz w:val="28"/>
          <w:szCs w:val="28"/>
        </w:rPr>
        <w:t>РФ</w:t>
      </w:r>
      <w:r w:rsidR="00AF61BE" w:rsidRPr="004E23C0">
        <w:rPr>
          <w:rFonts w:ascii="Times New Roman" w:hAnsi="Times New Roman" w:cs="Times New Roman"/>
          <w:sz w:val="28"/>
          <w:szCs w:val="28"/>
        </w:rPr>
        <w:t xml:space="preserve"> от </w:t>
      </w:r>
      <w:r w:rsidR="00A1714E" w:rsidRPr="004E23C0">
        <w:rPr>
          <w:rFonts w:ascii="Times New Roman" w:hAnsi="Times New Roman" w:cs="Times New Roman"/>
          <w:sz w:val="28"/>
          <w:szCs w:val="28"/>
        </w:rPr>
        <w:t>23</w:t>
      </w:r>
      <w:r w:rsidR="00AF61BE" w:rsidRPr="004E23C0">
        <w:rPr>
          <w:rFonts w:ascii="Times New Roman" w:hAnsi="Times New Roman" w:cs="Times New Roman"/>
          <w:sz w:val="28"/>
          <w:szCs w:val="28"/>
        </w:rPr>
        <w:t>.07.</w:t>
      </w:r>
      <w:r w:rsidR="00A1714E" w:rsidRPr="004E23C0">
        <w:rPr>
          <w:rFonts w:ascii="Times New Roman" w:hAnsi="Times New Roman" w:cs="Times New Roman"/>
          <w:sz w:val="28"/>
          <w:szCs w:val="28"/>
        </w:rPr>
        <w:t>2020</w:t>
      </w:r>
      <w:r w:rsidR="00AF61BE" w:rsidRPr="004E23C0">
        <w:rPr>
          <w:rFonts w:ascii="Times New Roman" w:hAnsi="Times New Roman" w:cs="Times New Roman"/>
          <w:sz w:val="28"/>
          <w:szCs w:val="28"/>
        </w:rPr>
        <w:t xml:space="preserve"> №</w:t>
      </w:r>
      <w:r w:rsidR="00A1714E" w:rsidRPr="004E23C0">
        <w:rPr>
          <w:rFonts w:ascii="Times New Roman" w:hAnsi="Times New Roman" w:cs="Times New Roman"/>
          <w:sz w:val="28"/>
          <w:szCs w:val="28"/>
        </w:rPr>
        <w:t xml:space="preserve"> 827</w:t>
      </w:r>
      <w:r w:rsidR="00AF61BE" w:rsidRPr="00A1714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F61BE">
        <w:rPr>
          <w:rFonts w:ascii="Times New Roman" w:hAnsi="Times New Roman" w:cs="Times New Roman"/>
          <w:sz w:val="28"/>
          <w:szCs w:val="28"/>
        </w:rPr>
        <w:t xml:space="preserve"> Уставом Федерального государственного бюджетного учреждения культуры «Государственный Ростово-Ярославский архитектурно-художественный музей-заповедник» и определяет порядок организации доступа гра</w:t>
      </w:r>
      <w:r w:rsidR="000E140D">
        <w:rPr>
          <w:rFonts w:ascii="Times New Roman" w:hAnsi="Times New Roman" w:cs="Times New Roman"/>
          <w:sz w:val="28"/>
          <w:szCs w:val="28"/>
        </w:rPr>
        <w:t>ждан к</w:t>
      </w:r>
      <w:r w:rsidR="00AF61BE">
        <w:rPr>
          <w:rFonts w:ascii="Times New Roman" w:hAnsi="Times New Roman" w:cs="Times New Roman"/>
          <w:sz w:val="28"/>
          <w:szCs w:val="28"/>
        </w:rPr>
        <w:t xml:space="preserve"> музейным предметам и музейным коллекциям, находящимся в фондах Государственного музея-заповедника «Ростовский кремль» (далее – Музей).</w:t>
      </w:r>
    </w:p>
    <w:p w:rsidR="00AF61BE" w:rsidRPr="00DA20D7" w:rsidRDefault="00AF61BE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2.Положение утверждается директором Музея и доводится до сведения граждан посредством размещения информации на официальном сайте Музея в информационно-телекоммуникационной сети Интернет.</w:t>
      </w:r>
    </w:p>
    <w:p w:rsidR="000E140D" w:rsidRPr="000E140D" w:rsidRDefault="000E140D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Музейные предметы открыты для доступа граждан и используются в научных, культурных, образовательных и творческо-производственных целях.</w:t>
      </w:r>
    </w:p>
    <w:p w:rsidR="00AF61BE" w:rsidRDefault="000E140D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1BE">
        <w:rPr>
          <w:rFonts w:ascii="Times New Roman" w:hAnsi="Times New Roman" w:cs="Times New Roman"/>
          <w:sz w:val="28"/>
          <w:szCs w:val="28"/>
        </w:rPr>
        <w:t>.Доступ граждан к музейным предметам и музейным коллекциям</w:t>
      </w:r>
      <w:r w:rsidR="00551176">
        <w:rPr>
          <w:rFonts w:ascii="Times New Roman" w:hAnsi="Times New Roman" w:cs="Times New Roman"/>
          <w:sz w:val="28"/>
          <w:szCs w:val="28"/>
        </w:rPr>
        <w:t xml:space="preserve"> обеспечивается посредством</w:t>
      </w:r>
      <w:r w:rsidR="00AF61BE">
        <w:rPr>
          <w:rFonts w:ascii="Times New Roman" w:hAnsi="Times New Roman" w:cs="Times New Roman"/>
          <w:sz w:val="28"/>
          <w:szCs w:val="28"/>
        </w:rPr>
        <w:t>:</w:t>
      </w:r>
    </w:p>
    <w:p w:rsidR="000E140D" w:rsidRDefault="00153B54" w:rsidP="00943B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представления музейных предметов путем публичного показа в экспозициях и на выставках</w:t>
      </w:r>
      <w:r w:rsidR="000E140D">
        <w:rPr>
          <w:rFonts w:ascii="Times New Roman" w:hAnsi="Times New Roman" w:cs="Times New Roman"/>
          <w:sz w:val="28"/>
          <w:szCs w:val="28"/>
        </w:rPr>
        <w:t>:</w:t>
      </w:r>
    </w:p>
    <w:p w:rsidR="00C920A1" w:rsidRPr="00B65D80" w:rsidRDefault="009037BA" w:rsidP="00B65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80">
        <w:rPr>
          <w:rFonts w:ascii="Times New Roman" w:hAnsi="Times New Roman" w:cs="Times New Roman"/>
          <w:sz w:val="28"/>
          <w:szCs w:val="28"/>
        </w:rPr>
        <w:t>экспонирования</w:t>
      </w:r>
      <w:r w:rsidR="000E140D" w:rsidRPr="00B65D80">
        <w:rPr>
          <w:rFonts w:ascii="Times New Roman" w:hAnsi="Times New Roman" w:cs="Times New Roman"/>
          <w:sz w:val="28"/>
          <w:szCs w:val="28"/>
        </w:rPr>
        <w:t xml:space="preserve"> в составе постоянной или временной экспозиции (выставки) в музее</w:t>
      </w:r>
      <w:r w:rsidR="00153B54" w:rsidRPr="00B65D80">
        <w:rPr>
          <w:rFonts w:ascii="Times New Roman" w:hAnsi="Times New Roman" w:cs="Times New Roman"/>
          <w:sz w:val="28"/>
          <w:szCs w:val="28"/>
        </w:rPr>
        <w:t>;</w:t>
      </w:r>
    </w:p>
    <w:p w:rsidR="009037BA" w:rsidRPr="00B65D80" w:rsidRDefault="009037BA" w:rsidP="00B65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80">
        <w:rPr>
          <w:rFonts w:ascii="Times New Roman" w:hAnsi="Times New Roman" w:cs="Times New Roman"/>
          <w:sz w:val="28"/>
          <w:szCs w:val="28"/>
        </w:rPr>
        <w:t>экспонирования в форме открытого хранения отдельных музейных предметов и коллекций;</w:t>
      </w:r>
    </w:p>
    <w:p w:rsidR="009037BA" w:rsidRPr="00B65D80" w:rsidRDefault="009037BA" w:rsidP="00B65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80">
        <w:rPr>
          <w:rFonts w:ascii="Times New Roman" w:hAnsi="Times New Roman" w:cs="Times New Roman"/>
          <w:sz w:val="28"/>
          <w:szCs w:val="28"/>
        </w:rPr>
        <w:t>экспонирования в составе выездной выставки на территории Российской Федерации и за пределами территории Российской Федерации;</w:t>
      </w:r>
    </w:p>
    <w:p w:rsidR="00153B54" w:rsidRPr="009037BA" w:rsidRDefault="009037BA" w:rsidP="009037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музейных предметов для кино-видео и фотосъемок и </w:t>
      </w:r>
      <w:r w:rsidR="00153B54" w:rsidRPr="009037BA">
        <w:rPr>
          <w:rFonts w:ascii="Times New Roman" w:hAnsi="Times New Roman" w:cs="Times New Roman"/>
          <w:sz w:val="28"/>
          <w:szCs w:val="28"/>
        </w:rPr>
        <w:t>воспроизведения</w:t>
      </w:r>
      <w:r w:rsidR="0008265F" w:rsidRPr="009037BA">
        <w:rPr>
          <w:rFonts w:ascii="Times New Roman" w:hAnsi="Times New Roman" w:cs="Times New Roman"/>
          <w:sz w:val="28"/>
          <w:szCs w:val="28"/>
        </w:rPr>
        <w:t xml:space="preserve"> изображений музейных предметов в печатных изданиях, на электронных и других видах носителей;</w:t>
      </w:r>
    </w:p>
    <w:p w:rsidR="0008265F" w:rsidRPr="00943BB3" w:rsidRDefault="0008265F" w:rsidP="00943B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lastRenderedPageBreak/>
        <w:t>размещения изображений музейных предметов и информации о них в сети «Интернет», в том числе на официальном сайте Федеральной государственной информационной системы «Государственный каталог Музейного фонда Российской Федерации»;</w:t>
      </w:r>
    </w:p>
    <w:p w:rsidR="0008265F" w:rsidRDefault="0008265F" w:rsidP="00943B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использования музейных предметов при проведении просветительных, культурно-массовых и образовательных мероприятий;</w:t>
      </w:r>
    </w:p>
    <w:p w:rsidR="009037BA" w:rsidRPr="00943BB3" w:rsidRDefault="009037BA" w:rsidP="00943B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музейных предметов для изучения в условиях Музея сторонним специалистам, в том числе зарубежным;</w:t>
      </w:r>
    </w:p>
    <w:p w:rsidR="0008265F" w:rsidRDefault="0008265F" w:rsidP="00943B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публикации результатов научно-исследовательских работ, проведенных</w:t>
      </w:r>
      <w:r w:rsidR="00DA20D7">
        <w:rPr>
          <w:rFonts w:ascii="Times New Roman" w:hAnsi="Times New Roman" w:cs="Times New Roman"/>
          <w:sz w:val="28"/>
          <w:szCs w:val="28"/>
        </w:rPr>
        <w:t xml:space="preserve"> в отношении музейных предметов.</w:t>
      </w:r>
    </w:p>
    <w:p w:rsidR="00943BB3" w:rsidRDefault="00943BB3" w:rsidP="00943B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265F" w:rsidRDefault="00DA20D7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65F">
        <w:rPr>
          <w:rFonts w:ascii="Times New Roman" w:hAnsi="Times New Roman" w:cs="Times New Roman"/>
          <w:sz w:val="28"/>
          <w:szCs w:val="28"/>
        </w:rPr>
        <w:t>Представление музейных предметов путем публичного показа в экспозициях и на выставках, использование музейных предметов при проведении просветительных, культурно-массовых и образовательных мероприятий осуществляется с соблюдением условий обеспечения их физической сохранности и безопасности.</w:t>
      </w:r>
    </w:p>
    <w:p w:rsidR="00DA20D7" w:rsidRDefault="0008265F" w:rsidP="0025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представление музейных предметов и информации о них осуществляется с учетом соблюдения ограничений, предусмотренных для публикации сведений, в том числе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:rsidR="0052553C" w:rsidRDefault="00DA20D7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20A1">
        <w:rPr>
          <w:rFonts w:ascii="Times New Roman" w:hAnsi="Times New Roman" w:cs="Times New Roman"/>
          <w:sz w:val="28"/>
          <w:szCs w:val="28"/>
        </w:rPr>
        <w:t>Доступ к музейным предметам и музейным коллекциям, находящимся в эксп</w:t>
      </w:r>
      <w:r w:rsidR="0052553C">
        <w:rPr>
          <w:rFonts w:ascii="Times New Roman" w:hAnsi="Times New Roman" w:cs="Times New Roman"/>
          <w:sz w:val="28"/>
          <w:szCs w:val="28"/>
        </w:rPr>
        <w:t>озициях и на выставках</w:t>
      </w:r>
      <w:r w:rsidR="00C920A1">
        <w:rPr>
          <w:rFonts w:ascii="Times New Roman" w:hAnsi="Times New Roman" w:cs="Times New Roman"/>
          <w:sz w:val="28"/>
          <w:szCs w:val="28"/>
        </w:rPr>
        <w:t xml:space="preserve">, </w:t>
      </w:r>
      <w:r w:rsidR="000C5DA4">
        <w:rPr>
          <w:rFonts w:ascii="Times New Roman" w:hAnsi="Times New Roman" w:cs="Times New Roman"/>
          <w:sz w:val="28"/>
          <w:szCs w:val="28"/>
        </w:rPr>
        <w:t>осуществляется в часы работы М</w:t>
      </w:r>
      <w:r w:rsidR="0052553C">
        <w:rPr>
          <w:rFonts w:ascii="Times New Roman" w:hAnsi="Times New Roman" w:cs="Times New Roman"/>
          <w:sz w:val="28"/>
          <w:szCs w:val="28"/>
        </w:rPr>
        <w:t>узея с учетом соблюдения ограничений, направленных на обеспечение сохранности и безопасности музейных предметов.</w:t>
      </w:r>
    </w:p>
    <w:p w:rsidR="0052553C" w:rsidRPr="004E23C0" w:rsidRDefault="00DA20D7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20A1">
        <w:rPr>
          <w:rFonts w:ascii="Times New Roman" w:hAnsi="Times New Roman" w:cs="Times New Roman"/>
          <w:sz w:val="28"/>
          <w:szCs w:val="28"/>
        </w:rPr>
        <w:t>.</w:t>
      </w:r>
      <w:r w:rsidR="0052553C">
        <w:rPr>
          <w:rFonts w:ascii="Times New Roman" w:hAnsi="Times New Roman" w:cs="Times New Roman"/>
          <w:sz w:val="28"/>
          <w:szCs w:val="28"/>
        </w:rPr>
        <w:t xml:space="preserve">Доступ граждан для осмотра музейных предметов, находящихся в фондохранилище, возможен при наличии в фондохранилище оборудования, обеспечивающего безопасность и сохранность музейных предметов, а </w:t>
      </w:r>
      <w:r w:rsidR="0052553C" w:rsidRPr="004E23C0">
        <w:rPr>
          <w:rFonts w:ascii="Times New Roman" w:hAnsi="Times New Roman" w:cs="Times New Roman"/>
          <w:sz w:val="28"/>
          <w:szCs w:val="28"/>
        </w:rPr>
        <w:t>также установленный для хранения этих музейных предметов температурно-влажностный режим.</w:t>
      </w:r>
    </w:p>
    <w:p w:rsidR="0050153F" w:rsidRDefault="00DA20D7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Доступ в хранилище, в котором музейные предметы размещаются в хранительском оборудовании, не предназначенном для обзорного осмотра, посторонних посетителей и специалистов-исследователей осуществляется на основании </w:t>
      </w:r>
      <w:r w:rsidR="00C31DF5">
        <w:rPr>
          <w:rFonts w:ascii="Times New Roman" w:hAnsi="Times New Roman" w:cs="Times New Roman"/>
          <w:sz w:val="28"/>
          <w:szCs w:val="28"/>
        </w:rPr>
        <w:t xml:space="preserve">письменного обращения с </w:t>
      </w:r>
      <w:r>
        <w:rPr>
          <w:rFonts w:ascii="Times New Roman" w:hAnsi="Times New Roman" w:cs="Times New Roman"/>
          <w:sz w:val="28"/>
          <w:szCs w:val="28"/>
        </w:rPr>
        <w:t>разрешения д</w:t>
      </w:r>
      <w:r w:rsidR="003D676E">
        <w:rPr>
          <w:rFonts w:ascii="Times New Roman" w:hAnsi="Times New Roman" w:cs="Times New Roman"/>
          <w:sz w:val="28"/>
          <w:szCs w:val="28"/>
        </w:rPr>
        <w:t>иректора М</w:t>
      </w:r>
      <w:r>
        <w:rPr>
          <w:rFonts w:ascii="Times New Roman" w:hAnsi="Times New Roman" w:cs="Times New Roman"/>
          <w:sz w:val="28"/>
          <w:szCs w:val="28"/>
        </w:rPr>
        <w:t>узея в сопровождении ответственного хранителя и оформляется специальным пропуском</w:t>
      </w:r>
      <w:r w:rsidR="0050153F">
        <w:rPr>
          <w:rFonts w:ascii="Times New Roman" w:hAnsi="Times New Roman" w:cs="Times New Roman"/>
          <w:sz w:val="28"/>
          <w:szCs w:val="28"/>
        </w:rPr>
        <w:t>.</w:t>
      </w:r>
    </w:p>
    <w:p w:rsidR="00C31DF5" w:rsidRDefault="00C31DF5" w:rsidP="00C31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подается на имя директора Музея</w:t>
      </w:r>
      <w:r w:rsidR="00250F63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152155, Ярославская область, г.Ростов, Кремль, или на адрес электронной почты:</w:t>
      </w:r>
      <w:r w:rsidR="002854ED">
        <w:rPr>
          <w:rFonts w:ascii="Times New Roman" w:hAnsi="Times New Roman" w:cs="Times New Roman"/>
          <w:sz w:val="28"/>
          <w:szCs w:val="28"/>
        </w:rPr>
        <w:t xml:space="preserve"> </w:t>
      </w:r>
      <w:r w:rsidR="00250F63">
        <w:rPr>
          <w:rFonts w:ascii="Times New Roman" w:hAnsi="Times New Roman" w:cs="Times New Roman"/>
          <w:sz w:val="28"/>
          <w:szCs w:val="28"/>
        </w:rPr>
        <w:t>rostovkremlin@yandex.ru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DF5" w:rsidRDefault="00C31DF5" w:rsidP="00C31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указывается:</w:t>
      </w:r>
    </w:p>
    <w:p w:rsidR="00C31DF5" w:rsidRPr="00095869" w:rsidRDefault="00C31DF5" w:rsidP="00C31D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20">
        <w:rPr>
          <w:rFonts w:ascii="Times New Roman" w:hAnsi="Times New Roman" w:cs="Times New Roman"/>
          <w:sz w:val="28"/>
          <w:szCs w:val="28"/>
        </w:rPr>
        <w:t>фамилия, имя, отчество (при наличии), ученая степень (при наличии),</w:t>
      </w:r>
      <w:r w:rsidRPr="00095869">
        <w:rPr>
          <w:rFonts w:ascii="Times New Roman" w:hAnsi="Times New Roman" w:cs="Times New Roman"/>
          <w:sz w:val="28"/>
          <w:szCs w:val="28"/>
        </w:rPr>
        <w:t xml:space="preserve"> научное звание (при наличии), гражданство (подданство) исследователя;</w:t>
      </w:r>
    </w:p>
    <w:p w:rsidR="00C31DF5" w:rsidRDefault="00C31DF5" w:rsidP="00C31D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доступа;</w:t>
      </w:r>
    </w:p>
    <w:p w:rsidR="00C31DF5" w:rsidRPr="00095869" w:rsidRDefault="00C31DF5" w:rsidP="00C31D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lastRenderedPageBreak/>
        <w:t>тема и сроки выполнения научно-исследовательской работы;</w:t>
      </w:r>
    </w:p>
    <w:p w:rsidR="00C31DF5" w:rsidRPr="00095869" w:rsidRDefault="00C31DF5" w:rsidP="00C31D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контактные данные исследователя;</w:t>
      </w:r>
    </w:p>
    <w:p w:rsidR="00C31DF5" w:rsidRPr="00C31DF5" w:rsidRDefault="00C31DF5" w:rsidP="00C31D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F5">
        <w:rPr>
          <w:rFonts w:ascii="Times New Roman" w:hAnsi="Times New Roman" w:cs="Times New Roman"/>
          <w:sz w:val="28"/>
          <w:szCs w:val="28"/>
        </w:rPr>
        <w:t>с какими музейными предметами и музейными коллекциями, архивными документ</w:t>
      </w:r>
      <w:r>
        <w:rPr>
          <w:rFonts w:ascii="Times New Roman" w:hAnsi="Times New Roman" w:cs="Times New Roman"/>
          <w:sz w:val="28"/>
          <w:szCs w:val="28"/>
        </w:rPr>
        <w:t>ами предполагается ознакомление;</w:t>
      </w:r>
    </w:p>
    <w:p w:rsidR="00C31DF5" w:rsidRPr="00095869" w:rsidRDefault="00C31DF5" w:rsidP="00C31D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необходимость воспроизведения музейных предметов и музейных коллекций (на бумажных носителях, в электронном виде);</w:t>
      </w:r>
    </w:p>
    <w:p w:rsidR="00C31DF5" w:rsidRPr="00095869" w:rsidRDefault="00C31DF5" w:rsidP="00C31D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условия, на которых возможно использование результатов научно-исследовательской работы Музеем.</w:t>
      </w:r>
    </w:p>
    <w:p w:rsidR="00C31DF5" w:rsidRDefault="00C31DF5" w:rsidP="00E24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470C">
        <w:rPr>
          <w:rFonts w:ascii="Times New Roman" w:hAnsi="Times New Roman" w:cs="Times New Roman"/>
          <w:sz w:val="28"/>
          <w:szCs w:val="28"/>
        </w:rPr>
        <w:t>иректор Музея</w:t>
      </w:r>
      <w:r w:rsidR="003D676E">
        <w:rPr>
          <w:rFonts w:ascii="Times New Roman" w:hAnsi="Times New Roman" w:cs="Times New Roman"/>
          <w:sz w:val="28"/>
          <w:szCs w:val="28"/>
        </w:rPr>
        <w:t xml:space="preserve"> по согласованию с главным хранителем</w:t>
      </w:r>
      <w:r w:rsidR="00250F63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285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возможности доступа </w:t>
      </w:r>
      <w:r w:rsidR="00E2470C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к музейным предметам и музейным коллекциям.</w:t>
      </w:r>
    </w:p>
    <w:p w:rsidR="00C31DF5" w:rsidRDefault="00C31DF5" w:rsidP="00E24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</w:t>
      </w:r>
      <w:r w:rsidR="00E2470C">
        <w:rPr>
          <w:rFonts w:ascii="Times New Roman" w:hAnsi="Times New Roman" w:cs="Times New Roman"/>
          <w:sz w:val="28"/>
          <w:szCs w:val="28"/>
        </w:rPr>
        <w:t>тказа в удовлетворении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31DF5" w:rsidRPr="00095869" w:rsidRDefault="00C31DF5" w:rsidP="00C31D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5869">
        <w:rPr>
          <w:rFonts w:ascii="Times New Roman" w:hAnsi="Times New Roman" w:cs="Times New Roman"/>
          <w:sz w:val="28"/>
          <w:szCs w:val="28"/>
        </w:rPr>
        <w:t xml:space="preserve">бращение не соответствует </w:t>
      </w:r>
      <w:r w:rsidR="00E2470C">
        <w:rPr>
          <w:rFonts w:ascii="Times New Roman" w:hAnsi="Times New Roman" w:cs="Times New Roman"/>
          <w:sz w:val="28"/>
          <w:szCs w:val="28"/>
        </w:rPr>
        <w:t>вышеназванным требованиям</w:t>
      </w:r>
      <w:r w:rsidRPr="00095869">
        <w:rPr>
          <w:rFonts w:ascii="Times New Roman" w:hAnsi="Times New Roman" w:cs="Times New Roman"/>
          <w:sz w:val="28"/>
          <w:szCs w:val="28"/>
        </w:rPr>
        <w:t>;</w:t>
      </w:r>
    </w:p>
    <w:p w:rsidR="00C31DF5" w:rsidRPr="00095869" w:rsidRDefault="00C31DF5" w:rsidP="00C31D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неудовлетворительное состояние сохранности музейных предметов и музейных коллекций;</w:t>
      </w:r>
    </w:p>
    <w:p w:rsidR="00C31DF5" w:rsidRPr="00095869" w:rsidRDefault="00C31DF5" w:rsidP="00C31D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в отношении музейных предметов и музейных коллекций на дату подачи заявления проводятся реставрационные работы;</w:t>
      </w:r>
    </w:p>
    <w:p w:rsidR="00C31DF5" w:rsidRPr="00095869" w:rsidRDefault="00C31DF5" w:rsidP="00C31D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нахождение музейного предмета за пределами Музея;</w:t>
      </w:r>
    </w:p>
    <w:p w:rsidR="00C31DF5" w:rsidRPr="00095869" w:rsidRDefault="00C31DF5" w:rsidP="00C31D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сведения о музейном предмете и музейной коллекции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доступа.</w:t>
      </w:r>
    </w:p>
    <w:p w:rsidR="00C31DF5" w:rsidRDefault="00C31DF5" w:rsidP="00E24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</w:t>
      </w:r>
      <w:r w:rsidR="00E2470C">
        <w:rPr>
          <w:rFonts w:ascii="Times New Roman" w:hAnsi="Times New Roman" w:cs="Times New Roman"/>
          <w:sz w:val="28"/>
          <w:szCs w:val="28"/>
        </w:rPr>
        <w:t>ния об отказе в удовлетворении обращения</w:t>
      </w:r>
      <w:r>
        <w:rPr>
          <w:rFonts w:ascii="Times New Roman" w:hAnsi="Times New Roman" w:cs="Times New Roman"/>
          <w:sz w:val="28"/>
          <w:szCs w:val="28"/>
        </w:rPr>
        <w:t xml:space="preserve">, лицо, направившее заявление, </w:t>
      </w:r>
      <w:r w:rsidR="00E2470C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уведомляется об этом с указанием причин отказа</w:t>
      </w:r>
      <w:r w:rsidR="00E2470C">
        <w:rPr>
          <w:rFonts w:ascii="Times New Roman" w:hAnsi="Times New Roman" w:cs="Times New Roman"/>
          <w:sz w:val="28"/>
          <w:szCs w:val="28"/>
        </w:rPr>
        <w:t>.</w:t>
      </w:r>
    </w:p>
    <w:p w:rsidR="00C31DF5" w:rsidRDefault="00C31DF5" w:rsidP="00E24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нахождения музейных предметов на временной (постоянной) экспозиции, на реставрации (консервации) в других организациях, в уведомлении указываются планируемые сроки их возврата в Музей.</w:t>
      </w:r>
    </w:p>
    <w:p w:rsidR="00C31DF5" w:rsidRDefault="00C31DF5" w:rsidP="00E24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физические характеристики (масса, размеры) и (или) состояние сохранности музейного предмета, не позволяют его перемещать из места постоянного хранения, о</w:t>
      </w:r>
      <w:r w:rsidR="00E2470C">
        <w:rPr>
          <w:rFonts w:ascii="Times New Roman" w:hAnsi="Times New Roman" w:cs="Times New Roman"/>
          <w:sz w:val="28"/>
          <w:szCs w:val="28"/>
        </w:rPr>
        <w:t>рганизуется доступ заявителя</w:t>
      </w:r>
      <w:r>
        <w:rPr>
          <w:rFonts w:ascii="Times New Roman" w:hAnsi="Times New Roman" w:cs="Times New Roman"/>
          <w:sz w:val="28"/>
          <w:szCs w:val="28"/>
        </w:rPr>
        <w:t xml:space="preserve"> к нему, включая представление сканированных, микрофильмированных или фотографических изображений музейного предмета, позволяющих рассмотреть его в целом и фрагментарно (марки, клейма, печати, подписи, записи, орнамент, технические приемы изготовления и другие).</w:t>
      </w:r>
    </w:p>
    <w:p w:rsidR="00C31DF5" w:rsidRDefault="00C31DF5" w:rsidP="00E24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допуске</w:t>
      </w:r>
      <w:r w:rsidR="00E2470C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 xml:space="preserve">к музейным предметам и музейным коллекциям оформляется резолюцией директора на обращении, на основании которой </w:t>
      </w:r>
      <w:r w:rsidRPr="00C4614D">
        <w:rPr>
          <w:rFonts w:ascii="Times New Roman" w:hAnsi="Times New Roman" w:cs="Times New Roman"/>
          <w:sz w:val="28"/>
          <w:szCs w:val="28"/>
        </w:rPr>
        <w:t>главный хранитель Музея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70C" w:rsidRPr="00B65D80" w:rsidRDefault="00E2470C" w:rsidP="00B65D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80">
        <w:rPr>
          <w:rFonts w:ascii="Times New Roman" w:hAnsi="Times New Roman" w:cs="Times New Roman"/>
          <w:sz w:val="28"/>
          <w:szCs w:val="28"/>
        </w:rPr>
        <w:t>организует уведомление заявителя о принятом решении в письменной или устной форме;</w:t>
      </w:r>
    </w:p>
    <w:p w:rsidR="00C31DF5" w:rsidRPr="00B65D80" w:rsidRDefault="00C31DF5" w:rsidP="00B65D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80">
        <w:rPr>
          <w:rFonts w:ascii="Times New Roman" w:hAnsi="Times New Roman" w:cs="Times New Roman"/>
          <w:sz w:val="28"/>
          <w:szCs w:val="28"/>
        </w:rPr>
        <w:t>определяет</w:t>
      </w:r>
      <w:r w:rsidR="0085659C">
        <w:rPr>
          <w:rFonts w:ascii="Times New Roman" w:hAnsi="Times New Roman" w:cs="Times New Roman"/>
          <w:sz w:val="28"/>
          <w:szCs w:val="28"/>
        </w:rPr>
        <w:t xml:space="preserve"> </w:t>
      </w:r>
      <w:r w:rsidRPr="00B65D80">
        <w:rPr>
          <w:rFonts w:ascii="Times New Roman" w:hAnsi="Times New Roman" w:cs="Times New Roman"/>
          <w:sz w:val="28"/>
          <w:szCs w:val="28"/>
        </w:rPr>
        <w:t xml:space="preserve">работника Музея, который ответственен за взаимодействие с </w:t>
      </w:r>
      <w:r w:rsidR="00250F63" w:rsidRPr="00B65D80">
        <w:rPr>
          <w:rFonts w:ascii="Times New Roman" w:hAnsi="Times New Roman" w:cs="Times New Roman"/>
          <w:sz w:val="28"/>
          <w:szCs w:val="28"/>
        </w:rPr>
        <w:t>заявителем;</w:t>
      </w:r>
    </w:p>
    <w:p w:rsidR="00C31DF5" w:rsidRPr="00B65D80" w:rsidRDefault="00C31DF5" w:rsidP="00B65D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80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организует заключение договора </w:t>
      </w:r>
      <w:r w:rsidR="00213160" w:rsidRPr="00B65D80">
        <w:rPr>
          <w:rFonts w:ascii="Times New Roman" w:hAnsi="Times New Roman" w:cs="Times New Roman"/>
          <w:sz w:val="28"/>
          <w:szCs w:val="28"/>
        </w:rPr>
        <w:t>о порядке</w:t>
      </w:r>
      <w:r w:rsidR="00856367" w:rsidRPr="00B65D80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="00213160" w:rsidRPr="00B65D80">
        <w:rPr>
          <w:rFonts w:ascii="Times New Roman" w:hAnsi="Times New Roman" w:cs="Times New Roman"/>
          <w:sz w:val="28"/>
          <w:szCs w:val="28"/>
        </w:rPr>
        <w:t xml:space="preserve"> использования изображения музейных предметов</w:t>
      </w:r>
      <w:r w:rsidR="00856367" w:rsidRPr="00B65D80">
        <w:rPr>
          <w:rFonts w:ascii="Times New Roman" w:hAnsi="Times New Roman" w:cs="Times New Roman"/>
          <w:sz w:val="28"/>
          <w:szCs w:val="28"/>
        </w:rPr>
        <w:t xml:space="preserve"> и результата научно-исследовательских работ</w:t>
      </w:r>
      <w:r w:rsidR="00213160" w:rsidRPr="00B65D80">
        <w:rPr>
          <w:rFonts w:ascii="Times New Roman" w:hAnsi="Times New Roman" w:cs="Times New Roman"/>
          <w:sz w:val="28"/>
          <w:szCs w:val="28"/>
        </w:rPr>
        <w:t>.</w:t>
      </w:r>
    </w:p>
    <w:p w:rsidR="00213160" w:rsidRPr="00856367" w:rsidRDefault="00213160" w:rsidP="00250F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367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Правила использования изображений музейных предметов и музейных коллекций Музея регулируются отдельным локальным актом Музея.</w:t>
      </w:r>
    </w:p>
    <w:p w:rsidR="008524B4" w:rsidRPr="0085659C" w:rsidRDefault="008524B4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Открытое хранение фондов может использоваться для проведения показа музейных предмето</w:t>
      </w:r>
      <w:r w:rsidR="0050153F">
        <w:rPr>
          <w:rFonts w:ascii="Times New Roman" w:hAnsi="Times New Roman" w:cs="Times New Roman"/>
          <w:sz w:val="28"/>
          <w:szCs w:val="28"/>
        </w:rPr>
        <w:t xml:space="preserve">в в </w:t>
      </w:r>
      <w:r w:rsidR="0050153F" w:rsidRPr="00E46C20">
        <w:rPr>
          <w:rFonts w:ascii="Times New Roman" w:hAnsi="Times New Roman" w:cs="Times New Roman"/>
          <w:sz w:val="28"/>
          <w:szCs w:val="28"/>
        </w:rPr>
        <w:t>форме</w:t>
      </w:r>
      <w:r w:rsidR="00E46C20">
        <w:rPr>
          <w:rFonts w:ascii="Times New Roman" w:hAnsi="Times New Roman" w:cs="Times New Roman"/>
          <w:sz w:val="28"/>
          <w:szCs w:val="28"/>
        </w:rPr>
        <w:t xml:space="preserve"> </w:t>
      </w:r>
      <w:r w:rsidR="00B65D80" w:rsidRPr="00E46C20">
        <w:rPr>
          <w:rFonts w:ascii="Times New Roman" w:hAnsi="Times New Roman" w:cs="Times New Roman"/>
          <w:sz w:val="28"/>
          <w:szCs w:val="28"/>
        </w:rPr>
        <w:t xml:space="preserve">тематической экскурсии или индивидуального осмотра </w:t>
      </w:r>
      <w:r w:rsidR="0085659C">
        <w:rPr>
          <w:rFonts w:ascii="Times New Roman" w:hAnsi="Times New Roman" w:cs="Times New Roman"/>
          <w:sz w:val="28"/>
          <w:szCs w:val="28"/>
        </w:rPr>
        <w:t xml:space="preserve">в </w:t>
      </w:r>
      <w:r w:rsidR="0085659C" w:rsidRPr="0085659C">
        <w:rPr>
          <w:rFonts w:ascii="Times New Roman" w:hAnsi="Times New Roman" w:cs="Times New Roman"/>
          <w:sz w:val="28"/>
          <w:szCs w:val="28"/>
        </w:rPr>
        <w:t>порядке</w:t>
      </w:r>
      <w:r w:rsidR="0085659C" w:rsidRPr="0085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установленном </w:t>
      </w:r>
      <w:r w:rsidR="00461ECA" w:rsidRPr="0085659C">
        <w:rPr>
          <w:rFonts w:ascii="Times New Roman" w:hAnsi="Times New Roman" w:cs="Times New Roman"/>
          <w:sz w:val="28"/>
          <w:szCs w:val="28"/>
        </w:rPr>
        <w:t xml:space="preserve"> пунктом 6 и 8 настоящего Положения</w:t>
      </w:r>
      <w:r w:rsidR="00E46C20" w:rsidRPr="0085659C">
        <w:rPr>
          <w:rFonts w:ascii="Times New Roman" w:hAnsi="Times New Roman" w:cs="Times New Roman"/>
          <w:sz w:val="28"/>
          <w:szCs w:val="28"/>
        </w:rPr>
        <w:t>.</w:t>
      </w:r>
    </w:p>
    <w:p w:rsidR="0050153F" w:rsidRPr="008524B4" w:rsidRDefault="0050153F" w:rsidP="00DA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46C20">
        <w:rPr>
          <w:rFonts w:ascii="Times New Roman" w:hAnsi="Times New Roman" w:cs="Times New Roman"/>
          <w:sz w:val="28"/>
          <w:szCs w:val="28"/>
        </w:rPr>
        <w:t xml:space="preserve"> </w:t>
      </w:r>
      <w:r w:rsidR="00C31DF5">
        <w:rPr>
          <w:rFonts w:ascii="Times New Roman" w:hAnsi="Times New Roman" w:cs="Times New Roman"/>
          <w:sz w:val="28"/>
          <w:szCs w:val="28"/>
        </w:rPr>
        <w:t>Доступ в хранилище режимного типа («золотые» кладовые, хранилище оружия, нумизматики) ограничен, кроме ответственных хранителей, представителей учредителя Музея и соответствующих ведомств и иных</w:t>
      </w:r>
      <w:r w:rsidR="00E46C20">
        <w:rPr>
          <w:rFonts w:ascii="Times New Roman" w:hAnsi="Times New Roman" w:cs="Times New Roman"/>
          <w:sz w:val="28"/>
          <w:szCs w:val="28"/>
        </w:rPr>
        <w:t xml:space="preserve"> </w:t>
      </w:r>
      <w:r w:rsidR="00C31DF5">
        <w:rPr>
          <w:rFonts w:ascii="Times New Roman" w:hAnsi="Times New Roman" w:cs="Times New Roman"/>
          <w:sz w:val="28"/>
          <w:szCs w:val="28"/>
        </w:rPr>
        <w:t>лиц с разрешения директора Музея.</w:t>
      </w:r>
    </w:p>
    <w:p w:rsidR="003811D4" w:rsidRDefault="00250F63" w:rsidP="0025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811D4">
        <w:rPr>
          <w:rFonts w:ascii="Times New Roman" w:hAnsi="Times New Roman" w:cs="Times New Roman"/>
          <w:sz w:val="28"/>
          <w:szCs w:val="28"/>
        </w:rPr>
        <w:t>Для организации и обеспечения доступа граждан к музейным предметам и музейным коллекциям Музей размещает на официальном сайте Музея в информационно-телекоммуникационной сети Интернет следующую информацию:</w:t>
      </w:r>
    </w:p>
    <w:p w:rsidR="003811D4" w:rsidRPr="00943BB3" w:rsidRDefault="003811D4" w:rsidP="0094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полное и сокращенное наименование Музея;</w:t>
      </w:r>
    </w:p>
    <w:p w:rsidR="003811D4" w:rsidRPr="00943BB3" w:rsidRDefault="003811D4" w:rsidP="0094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адрес места нахождения Музея и его структурных подразделений, осуществляющих экспонирование музейных предметов и музейных коллекций, включенных в состав Музейного фонда;</w:t>
      </w:r>
    </w:p>
    <w:p w:rsidR="003811D4" w:rsidRPr="00943BB3" w:rsidRDefault="003811D4" w:rsidP="0094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адрес электронной почты Музея;</w:t>
      </w:r>
    </w:p>
    <w:p w:rsidR="003811D4" w:rsidRPr="00943BB3" w:rsidRDefault="003811D4" w:rsidP="0094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сведения о графике работы Музея;</w:t>
      </w:r>
    </w:p>
    <w:p w:rsidR="003811D4" w:rsidRPr="00943BB3" w:rsidRDefault="003811D4" w:rsidP="0094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перечень оказываемых Музеем услуг, порядок их предоставления, стоимость услуг, наличие льгот;</w:t>
      </w:r>
    </w:p>
    <w:p w:rsidR="003811D4" w:rsidRPr="00943BB3" w:rsidRDefault="003811D4" w:rsidP="00943B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положение о порядке и условиях доступа к музейным предметам и музейным коллекциям;</w:t>
      </w:r>
    </w:p>
    <w:p w:rsidR="00C4614D" w:rsidRPr="00250F63" w:rsidRDefault="003811D4" w:rsidP="00C31D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B3">
        <w:rPr>
          <w:rFonts w:ascii="Times New Roman" w:hAnsi="Times New Roman" w:cs="Times New Roman"/>
          <w:sz w:val="28"/>
          <w:szCs w:val="28"/>
        </w:rPr>
        <w:t>календарные планы проведения мероприятий.</w:t>
      </w:r>
    </w:p>
    <w:p w:rsidR="00895BA6" w:rsidRDefault="00250F63" w:rsidP="0025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5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Предоставление М</w:t>
      </w:r>
      <w:r w:rsidR="00895BA6">
        <w:rPr>
          <w:rFonts w:ascii="Times New Roman" w:hAnsi="Times New Roman" w:cs="Times New Roman"/>
          <w:sz w:val="28"/>
          <w:szCs w:val="28"/>
        </w:rPr>
        <w:t>узеем музейных предметов и музейных коллекций физическим и юридическим лицам для использования в коммерческих</w:t>
      </w:r>
      <w:r w:rsidR="00285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92826">
        <w:rPr>
          <w:rFonts w:ascii="Times New Roman" w:hAnsi="Times New Roman" w:cs="Times New Roman"/>
          <w:sz w:val="28"/>
          <w:szCs w:val="28"/>
        </w:rPr>
        <w:t>осуществляется исключительно на договорной основе.</w:t>
      </w:r>
    </w:p>
    <w:p w:rsidR="000E2FF3" w:rsidRDefault="00250F63" w:rsidP="000E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92826">
        <w:rPr>
          <w:rFonts w:ascii="Times New Roman" w:hAnsi="Times New Roman" w:cs="Times New Roman"/>
          <w:sz w:val="28"/>
          <w:szCs w:val="28"/>
        </w:rPr>
        <w:t>.</w:t>
      </w:r>
      <w:r w:rsidR="000E2FF3">
        <w:rPr>
          <w:rFonts w:ascii="Times New Roman" w:hAnsi="Times New Roman" w:cs="Times New Roman"/>
          <w:sz w:val="28"/>
          <w:szCs w:val="28"/>
        </w:rPr>
        <w:t xml:space="preserve">Предоставление музейных предметов для кино-видео и фотосъемок (за исключением любительской съемки, предназначенной для личного использования) осуществляется </w:t>
      </w:r>
      <w:r w:rsidR="00E92826">
        <w:rPr>
          <w:rFonts w:ascii="Times New Roman" w:hAnsi="Times New Roman" w:cs="Times New Roman"/>
          <w:sz w:val="28"/>
          <w:szCs w:val="28"/>
        </w:rPr>
        <w:t xml:space="preserve">при обязательном предварительном согласовании с главным хранителем Музея и по распоряжению директора </w:t>
      </w:r>
      <w:r w:rsidR="00F3740A">
        <w:rPr>
          <w:rFonts w:ascii="Times New Roman" w:hAnsi="Times New Roman" w:cs="Times New Roman"/>
          <w:sz w:val="28"/>
          <w:szCs w:val="28"/>
        </w:rPr>
        <w:t>Музея.</w:t>
      </w:r>
    </w:p>
    <w:p w:rsidR="000E2FF3" w:rsidRPr="000E2FF3" w:rsidRDefault="000E2FF3" w:rsidP="000E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FF3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Правила съемки (фото-видео-киносъемки) в музее регулируется отдельным локальным актом Музея.</w:t>
      </w:r>
    </w:p>
    <w:p w:rsidR="00F3740A" w:rsidRDefault="000E2FF3" w:rsidP="0025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Фото-видео-киносъемки</w:t>
      </w:r>
      <w:r w:rsidR="00F3740A">
        <w:rPr>
          <w:rFonts w:ascii="Times New Roman" w:hAnsi="Times New Roman" w:cs="Times New Roman"/>
          <w:sz w:val="28"/>
          <w:szCs w:val="28"/>
        </w:rPr>
        <w:t xml:space="preserve"> музейных предметов в плохом состоянии сохранности запрещаются.</w:t>
      </w:r>
    </w:p>
    <w:p w:rsidR="00F3740A" w:rsidRDefault="000E2FF3" w:rsidP="0025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Фото-видео-киносъемки</w:t>
      </w:r>
      <w:r w:rsidR="00F3740A">
        <w:rPr>
          <w:rFonts w:ascii="Times New Roman" w:hAnsi="Times New Roman" w:cs="Times New Roman"/>
          <w:sz w:val="28"/>
          <w:szCs w:val="28"/>
        </w:rPr>
        <w:t xml:space="preserve"> производятся без перемещения и размонтировки экспонатов.</w:t>
      </w:r>
    </w:p>
    <w:p w:rsidR="00E92826" w:rsidRDefault="00E92826" w:rsidP="0025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Музея назначаются лица, ответственные за меры, гарантирующие полную сохранность музейных предметов, обязанные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присутствовать при съемках и фотографировании</w:t>
      </w:r>
      <w:r w:rsidR="00F3740A">
        <w:rPr>
          <w:rFonts w:ascii="Times New Roman" w:hAnsi="Times New Roman" w:cs="Times New Roman"/>
          <w:sz w:val="28"/>
          <w:szCs w:val="28"/>
        </w:rPr>
        <w:t xml:space="preserve"> (опытный электрик, хранитель и реставратор)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826" w:rsidRDefault="00250F63" w:rsidP="0025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92826">
        <w:rPr>
          <w:rFonts w:ascii="Times New Roman" w:hAnsi="Times New Roman" w:cs="Times New Roman"/>
          <w:sz w:val="28"/>
          <w:szCs w:val="28"/>
        </w:rPr>
        <w:t>.</w:t>
      </w:r>
      <w:r w:rsidR="005B1C0A">
        <w:rPr>
          <w:rFonts w:ascii="Times New Roman" w:hAnsi="Times New Roman" w:cs="Times New Roman"/>
          <w:sz w:val="28"/>
          <w:szCs w:val="28"/>
        </w:rPr>
        <w:t>Право на первую публикацию музейных предметов, переданных Музею в оперативное управление, в соответствии со статьей 36 Федерального закона от 26.05.1996 №54-ФЗ «О Музейном фонде Российской Федерации и музеях в Российской Федерации» принадлежит Музею.</w:t>
      </w:r>
    </w:p>
    <w:p w:rsidR="00F3740A" w:rsidRDefault="00250F63" w:rsidP="00250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740A">
        <w:rPr>
          <w:rFonts w:ascii="Times New Roman" w:hAnsi="Times New Roman" w:cs="Times New Roman"/>
          <w:sz w:val="28"/>
          <w:szCs w:val="28"/>
        </w:rPr>
        <w:t>.Музею в соответствии со статьей 36 Федерального закона от 26.05.1996 №54-ФЗ «О Музейном фонде Российской Федерации и музеях в Российской Федерации» принадлежит право запрещать использование изображений музейных предметов, зданий в коммерческих целях.</w:t>
      </w:r>
    </w:p>
    <w:p w:rsidR="006E3AC4" w:rsidRDefault="00551176" w:rsidP="0015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Музей в соответствии со статьей 35 Фед</w:t>
      </w:r>
      <w:r w:rsidR="00A6263D">
        <w:rPr>
          <w:rFonts w:ascii="Times New Roman" w:hAnsi="Times New Roman" w:cs="Times New Roman"/>
          <w:sz w:val="28"/>
          <w:szCs w:val="28"/>
        </w:rPr>
        <w:t>ерального закона от 26.05.1996 №</w:t>
      </w:r>
      <w:r>
        <w:rPr>
          <w:rFonts w:ascii="Times New Roman" w:hAnsi="Times New Roman" w:cs="Times New Roman"/>
          <w:sz w:val="28"/>
          <w:szCs w:val="28"/>
        </w:rPr>
        <w:t>54-ФЗ «О Музейном фонде Российской Федерации и музеях в Российской Федерации» вправе установить ограничение доступа к музейным предметам и музейным коллекциям по следующим основаниям:</w:t>
      </w:r>
    </w:p>
    <w:p w:rsidR="00551176" w:rsidRPr="00095869" w:rsidRDefault="00551176" w:rsidP="00095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неудовлетворительное состояние сохранности музейных предметов и музейных коллекций;</w:t>
      </w:r>
    </w:p>
    <w:p w:rsidR="00551176" w:rsidRPr="00095869" w:rsidRDefault="00551176" w:rsidP="00095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производство реставрационных работ;</w:t>
      </w:r>
    </w:p>
    <w:p w:rsidR="00551176" w:rsidRPr="00095869" w:rsidRDefault="00551176" w:rsidP="00095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нахождение музейного предмета или музей</w:t>
      </w:r>
      <w:r w:rsidR="00E67BBD" w:rsidRPr="00095869">
        <w:rPr>
          <w:rFonts w:ascii="Times New Roman" w:hAnsi="Times New Roman" w:cs="Times New Roman"/>
          <w:sz w:val="28"/>
          <w:szCs w:val="28"/>
        </w:rPr>
        <w:t>ной коллекции в хранилище музея;</w:t>
      </w:r>
    </w:p>
    <w:p w:rsidR="00E67BBD" w:rsidRDefault="00E67BBD" w:rsidP="00095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69">
        <w:rPr>
          <w:rFonts w:ascii="Times New Roman" w:hAnsi="Times New Roman" w:cs="Times New Roman"/>
          <w:sz w:val="28"/>
          <w:szCs w:val="28"/>
        </w:rPr>
        <w:t>иные предусмотренные законодательством Российской Федерации основания.</w:t>
      </w:r>
    </w:p>
    <w:p w:rsidR="00A6263D" w:rsidRPr="004E23C0" w:rsidRDefault="003D676E" w:rsidP="003D6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Доступ сотрудников М</w:t>
      </w:r>
      <w:r w:rsidR="00A6263D" w:rsidRPr="004E23C0">
        <w:rPr>
          <w:rFonts w:ascii="Times New Roman" w:hAnsi="Times New Roman" w:cs="Times New Roman"/>
          <w:sz w:val="28"/>
          <w:szCs w:val="28"/>
        </w:rPr>
        <w:t xml:space="preserve">узея в целях выполнения научно-исследовательской работы по изучению коллекций музея к музейным предметам, находящимся в фондохранилище, осуществляется в присутствии хранителя музейных предметов, на ответственном хранении которого находятся данные музейные предметы, </w:t>
      </w:r>
      <w:r w:rsidR="00111AFC" w:rsidRPr="004E23C0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</w:t>
      </w:r>
      <w:r w:rsidR="000230EF" w:rsidRPr="004E23C0">
        <w:rPr>
          <w:rFonts w:ascii="Times New Roman" w:hAnsi="Times New Roman" w:cs="Times New Roman"/>
          <w:sz w:val="28"/>
          <w:szCs w:val="28"/>
        </w:rPr>
        <w:t>с главным хранителем</w:t>
      </w:r>
      <w:r w:rsidR="00A6263D" w:rsidRPr="004E23C0">
        <w:rPr>
          <w:rFonts w:ascii="Times New Roman" w:hAnsi="Times New Roman" w:cs="Times New Roman"/>
          <w:sz w:val="28"/>
          <w:szCs w:val="28"/>
        </w:rPr>
        <w:t>.</w:t>
      </w:r>
    </w:p>
    <w:p w:rsidR="00A6263D" w:rsidRDefault="00A6263D" w:rsidP="00A62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2D" w:rsidRDefault="0086632D" w:rsidP="00A62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2D" w:rsidRPr="00A6263D" w:rsidRDefault="0086632D" w:rsidP="00A62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632D" w:rsidRPr="00A6263D" w:rsidSect="00A8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64" w:rsidRDefault="00382F64" w:rsidP="00943BB3">
      <w:pPr>
        <w:spacing w:after="0" w:line="240" w:lineRule="auto"/>
      </w:pPr>
      <w:r>
        <w:separator/>
      </w:r>
    </w:p>
  </w:endnote>
  <w:endnote w:type="continuationSeparator" w:id="1">
    <w:p w:rsidR="00382F64" w:rsidRDefault="00382F64" w:rsidP="009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64" w:rsidRDefault="00382F64" w:rsidP="00943BB3">
      <w:pPr>
        <w:spacing w:after="0" w:line="240" w:lineRule="auto"/>
      </w:pPr>
      <w:r>
        <w:separator/>
      </w:r>
    </w:p>
  </w:footnote>
  <w:footnote w:type="continuationSeparator" w:id="1">
    <w:p w:rsidR="00382F64" w:rsidRDefault="00382F64" w:rsidP="0094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897"/>
    <w:multiLevelType w:val="hybridMultilevel"/>
    <w:tmpl w:val="39840EF4"/>
    <w:lvl w:ilvl="0" w:tplc="A3FC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4E4B"/>
    <w:multiLevelType w:val="hybridMultilevel"/>
    <w:tmpl w:val="C1CAFCAA"/>
    <w:lvl w:ilvl="0" w:tplc="A3FC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47A83"/>
    <w:multiLevelType w:val="hybridMultilevel"/>
    <w:tmpl w:val="BBDECC60"/>
    <w:lvl w:ilvl="0" w:tplc="A3FC87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2A293A"/>
    <w:multiLevelType w:val="hybridMultilevel"/>
    <w:tmpl w:val="9212208C"/>
    <w:lvl w:ilvl="0" w:tplc="A3FC87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B67B6D"/>
    <w:multiLevelType w:val="hybridMultilevel"/>
    <w:tmpl w:val="024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F7D2C"/>
    <w:multiLevelType w:val="hybridMultilevel"/>
    <w:tmpl w:val="A4E0936C"/>
    <w:lvl w:ilvl="0" w:tplc="A3FC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31DEF"/>
    <w:multiLevelType w:val="hybridMultilevel"/>
    <w:tmpl w:val="1548ED18"/>
    <w:lvl w:ilvl="0" w:tplc="A3FC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151DE"/>
    <w:multiLevelType w:val="hybridMultilevel"/>
    <w:tmpl w:val="9DB8200C"/>
    <w:lvl w:ilvl="0" w:tplc="A3FC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681"/>
    <w:rsid w:val="00012028"/>
    <w:rsid w:val="000230EF"/>
    <w:rsid w:val="0008265F"/>
    <w:rsid w:val="00095869"/>
    <w:rsid w:val="000C5DA4"/>
    <w:rsid w:val="000D0AE3"/>
    <w:rsid w:val="000E140D"/>
    <w:rsid w:val="000E2FF3"/>
    <w:rsid w:val="00111AFC"/>
    <w:rsid w:val="00115CCB"/>
    <w:rsid w:val="00120DCD"/>
    <w:rsid w:val="00152BB1"/>
    <w:rsid w:val="00153B54"/>
    <w:rsid w:val="00154681"/>
    <w:rsid w:val="00155FCB"/>
    <w:rsid w:val="0020579B"/>
    <w:rsid w:val="00213160"/>
    <w:rsid w:val="00213D58"/>
    <w:rsid w:val="00220E77"/>
    <w:rsid w:val="00250F63"/>
    <w:rsid w:val="00282B2E"/>
    <w:rsid w:val="002854ED"/>
    <w:rsid w:val="002E27C8"/>
    <w:rsid w:val="00377744"/>
    <w:rsid w:val="003811D4"/>
    <w:rsid w:val="0038292E"/>
    <w:rsid w:val="00382F64"/>
    <w:rsid w:val="003D1AFE"/>
    <w:rsid w:val="003D676E"/>
    <w:rsid w:val="003E1EE4"/>
    <w:rsid w:val="00461ECA"/>
    <w:rsid w:val="004A425A"/>
    <w:rsid w:val="004E23C0"/>
    <w:rsid w:val="0050153F"/>
    <w:rsid w:val="0052553C"/>
    <w:rsid w:val="00551176"/>
    <w:rsid w:val="005B1C0A"/>
    <w:rsid w:val="005C6AC5"/>
    <w:rsid w:val="006027A0"/>
    <w:rsid w:val="006E3AC4"/>
    <w:rsid w:val="0071574E"/>
    <w:rsid w:val="00753263"/>
    <w:rsid w:val="007723A5"/>
    <w:rsid w:val="007B666B"/>
    <w:rsid w:val="008503D8"/>
    <w:rsid w:val="008524B4"/>
    <w:rsid w:val="00856367"/>
    <w:rsid w:val="0085659C"/>
    <w:rsid w:val="0086632D"/>
    <w:rsid w:val="00871F57"/>
    <w:rsid w:val="00895BA6"/>
    <w:rsid w:val="008F4809"/>
    <w:rsid w:val="009037BA"/>
    <w:rsid w:val="00913386"/>
    <w:rsid w:val="00943BB3"/>
    <w:rsid w:val="009C599D"/>
    <w:rsid w:val="00A1714E"/>
    <w:rsid w:val="00A466FD"/>
    <w:rsid w:val="00A51CC9"/>
    <w:rsid w:val="00A6263D"/>
    <w:rsid w:val="00A85D7C"/>
    <w:rsid w:val="00AF61BE"/>
    <w:rsid w:val="00B010AC"/>
    <w:rsid w:val="00B65D80"/>
    <w:rsid w:val="00B8299B"/>
    <w:rsid w:val="00BA5742"/>
    <w:rsid w:val="00BC1F9A"/>
    <w:rsid w:val="00BC66DD"/>
    <w:rsid w:val="00C1763E"/>
    <w:rsid w:val="00C2763B"/>
    <w:rsid w:val="00C31DF5"/>
    <w:rsid w:val="00C436A4"/>
    <w:rsid w:val="00C4614D"/>
    <w:rsid w:val="00C74685"/>
    <w:rsid w:val="00C86EB9"/>
    <w:rsid w:val="00C920A1"/>
    <w:rsid w:val="00D519AC"/>
    <w:rsid w:val="00D51F4A"/>
    <w:rsid w:val="00D61F48"/>
    <w:rsid w:val="00D95829"/>
    <w:rsid w:val="00DA20D7"/>
    <w:rsid w:val="00DA71F9"/>
    <w:rsid w:val="00DD2A84"/>
    <w:rsid w:val="00DE4199"/>
    <w:rsid w:val="00E2470C"/>
    <w:rsid w:val="00E46C20"/>
    <w:rsid w:val="00E67BBD"/>
    <w:rsid w:val="00E92826"/>
    <w:rsid w:val="00ED41F4"/>
    <w:rsid w:val="00F14FC5"/>
    <w:rsid w:val="00F3740A"/>
    <w:rsid w:val="00F54C33"/>
    <w:rsid w:val="00F654CA"/>
    <w:rsid w:val="00FA17C2"/>
    <w:rsid w:val="00FB2C4B"/>
    <w:rsid w:val="00FE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43B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3B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BB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17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E973-BB07-4415-9E84-E4E90E4A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Molkova MA</cp:lastModifiedBy>
  <cp:revision>43</cp:revision>
  <cp:lastPrinted>2018-04-27T06:55:00Z</cp:lastPrinted>
  <dcterms:created xsi:type="dcterms:W3CDTF">2017-12-22T07:15:00Z</dcterms:created>
  <dcterms:modified xsi:type="dcterms:W3CDTF">2021-03-01T07:19:00Z</dcterms:modified>
</cp:coreProperties>
</file>