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D45" w:rsidRDefault="007A4D4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A4D45" w:rsidRDefault="007A4D45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7A4D4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A4D45" w:rsidRDefault="007A4D45">
            <w:pPr>
              <w:pStyle w:val="ConsPlusNormal"/>
            </w:pPr>
            <w:r>
              <w:t>26 июля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A4D45" w:rsidRDefault="007A4D45">
            <w:pPr>
              <w:pStyle w:val="ConsPlusNormal"/>
              <w:jc w:val="right"/>
            </w:pPr>
            <w:r>
              <w:t>N 251-ФЗ</w:t>
            </w:r>
          </w:p>
        </w:tc>
      </w:tr>
    </w:tbl>
    <w:p w:rsidR="007A4D45" w:rsidRDefault="007A4D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4D45" w:rsidRDefault="007A4D45">
      <w:pPr>
        <w:pStyle w:val="ConsPlusNormal"/>
        <w:jc w:val="both"/>
      </w:pPr>
    </w:p>
    <w:p w:rsidR="007A4D45" w:rsidRDefault="007A4D45">
      <w:pPr>
        <w:pStyle w:val="ConsPlusTitle"/>
        <w:jc w:val="center"/>
      </w:pPr>
      <w:r>
        <w:t>РОССИЙСКАЯ ФЕДЕРАЦИЯ</w:t>
      </w:r>
    </w:p>
    <w:p w:rsidR="007A4D45" w:rsidRDefault="007A4D45">
      <w:pPr>
        <w:pStyle w:val="ConsPlusTitle"/>
        <w:jc w:val="center"/>
      </w:pPr>
    </w:p>
    <w:p w:rsidR="007A4D45" w:rsidRDefault="007A4D45">
      <w:pPr>
        <w:pStyle w:val="ConsPlusTitle"/>
        <w:jc w:val="center"/>
      </w:pPr>
      <w:r>
        <w:t>ФЕДЕРАЛЬНЫЙ ЗАКОН</w:t>
      </w:r>
    </w:p>
    <w:p w:rsidR="007A4D45" w:rsidRDefault="007A4D45">
      <w:pPr>
        <w:pStyle w:val="ConsPlusTitle"/>
        <w:jc w:val="center"/>
      </w:pPr>
    </w:p>
    <w:p w:rsidR="007A4D45" w:rsidRDefault="007A4D45">
      <w:pPr>
        <w:pStyle w:val="ConsPlusTitle"/>
        <w:jc w:val="center"/>
      </w:pPr>
      <w:r>
        <w:t>О ВНЕСЕНИИ ИЗМЕНЕНИЙ</w:t>
      </w:r>
    </w:p>
    <w:p w:rsidR="007A4D45" w:rsidRDefault="007A4D45">
      <w:pPr>
        <w:pStyle w:val="ConsPlusTitle"/>
        <w:jc w:val="center"/>
      </w:pPr>
      <w:r>
        <w:t>В СТАТЬЮ 12.1 ФЕДЕРАЛЬНОГО ЗАКОНА</w:t>
      </w:r>
    </w:p>
    <w:p w:rsidR="007A4D45" w:rsidRDefault="007A4D45">
      <w:pPr>
        <w:pStyle w:val="ConsPlusTitle"/>
        <w:jc w:val="center"/>
      </w:pPr>
      <w:r>
        <w:t>"О ПРОТИВОДЕЙСТВИИ КОРРУПЦИИ"</w:t>
      </w:r>
    </w:p>
    <w:p w:rsidR="007A4D45" w:rsidRDefault="007A4D45">
      <w:pPr>
        <w:pStyle w:val="ConsPlusNormal"/>
        <w:jc w:val="center"/>
      </w:pPr>
    </w:p>
    <w:p w:rsidR="007A4D45" w:rsidRDefault="007A4D45">
      <w:pPr>
        <w:pStyle w:val="ConsPlusNormal"/>
        <w:jc w:val="right"/>
      </w:pPr>
      <w:proofErr w:type="gramStart"/>
      <w:r>
        <w:t>Принят</w:t>
      </w:r>
      <w:proofErr w:type="gramEnd"/>
    </w:p>
    <w:p w:rsidR="007A4D45" w:rsidRDefault="007A4D45">
      <w:pPr>
        <w:pStyle w:val="ConsPlusNormal"/>
        <w:jc w:val="right"/>
      </w:pPr>
      <w:r>
        <w:t>Государственной Думой</w:t>
      </w:r>
    </w:p>
    <w:p w:rsidR="007A4D45" w:rsidRDefault="007A4D45">
      <w:pPr>
        <w:pStyle w:val="ConsPlusNormal"/>
        <w:jc w:val="right"/>
      </w:pPr>
      <w:r>
        <w:t>16 июля 2019 года</w:t>
      </w:r>
    </w:p>
    <w:p w:rsidR="007A4D45" w:rsidRDefault="007A4D45">
      <w:pPr>
        <w:pStyle w:val="ConsPlusNormal"/>
        <w:jc w:val="right"/>
      </w:pPr>
    </w:p>
    <w:p w:rsidR="007A4D45" w:rsidRDefault="007A4D45">
      <w:pPr>
        <w:pStyle w:val="ConsPlusNormal"/>
        <w:jc w:val="right"/>
      </w:pPr>
      <w:r>
        <w:t>Одобрен</w:t>
      </w:r>
    </w:p>
    <w:p w:rsidR="007A4D45" w:rsidRDefault="007A4D45">
      <w:pPr>
        <w:pStyle w:val="ConsPlusNormal"/>
        <w:jc w:val="right"/>
      </w:pPr>
      <w:r>
        <w:t>Советом Федерации</w:t>
      </w:r>
    </w:p>
    <w:p w:rsidR="007A4D45" w:rsidRDefault="007A4D45">
      <w:pPr>
        <w:pStyle w:val="ConsPlusNormal"/>
        <w:jc w:val="right"/>
      </w:pPr>
      <w:r>
        <w:t>23 июля 2019 года</w:t>
      </w:r>
    </w:p>
    <w:p w:rsidR="007A4D45" w:rsidRDefault="007A4D45">
      <w:pPr>
        <w:pStyle w:val="ConsPlusNormal"/>
        <w:jc w:val="right"/>
      </w:pPr>
    </w:p>
    <w:p w:rsidR="007A4D45" w:rsidRDefault="007A4D45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5" w:history="1">
        <w:r>
          <w:rPr>
            <w:color w:val="0000FF"/>
          </w:rPr>
          <w:t>статью 12.1</w:t>
        </w:r>
      </w:hyperlink>
      <w:r>
        <w:t xml:space="preserve"> Федерального закона от 25 декабря 2008 года N 273-ФЗ "О противодействии коррупции" (Собрание законодательства Российской Федерации, 2008, N 52, ст. 6228; 2011, N 48, ст. 6730; 2013, N 40, ст. 5031; 2014, N 52, ст. 7542; 2015, N 41, ст. 5639; N 45, ст. 6204; N 48, ст. 6720;</w:t>
      </w:r>
      <w:proofErr w:type="gramEnd"/>
      <w:r>
        <w:t xml:space="preserve"> </w:t>
      </w:r>
      <w:proofErr w:type="gramStart"/>
      <w:r>
        <w:t>2017, N 15, ст. 2139; 2018, N 32, ст. 5100; N 45, ст. 6837) следующие изменения:</w:t>
      </w:r>
      <w:proofErr w:type="gramEnd"/>
    </w:p>
    <w:p w:rsidR="007A4D45" w:rsidRDefault="007A4D45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часть 4</w:t>
        </w:r>
      </w:hyperlink>
      <w:r>
        <w:t xml:space="preserve"> после слов "в порядке, установленном" дополнить словами "настоящим Федеральным законом и иными";</w:t>
      </w:r>
    </w:p>
    <w:p w:rsidR="007A4D45" w:rsidRDefault="007A4D45">
      <w:pPr>
        <w:pStyle w:val="ConsPlusNormal"/>
        <w:spacing w:before="220"/>
        <w:ind w:firstLine="540"/>
        <w:jc w:val="both"/>
      </w:pPr>
      <w:r>
        <w:t xml:space="preserve">2) </w:t>
      </w:r>
      <w:hyperlink r:id="rId7" w:history="1">
        <w:r>
          <w:rPr>
            <w:color w:val="0000FF"/>
          </w:rPr>
          <w:t>часть 4.2</w:t>
        </w:r>
      </w:hyperlink>
      <w:r>
        <w:t xml:space="preserve"> дополнить предложениями следующего содержания: </w:t>
      </w:r>
      <w:proofErr w:type="gramStart"/>
      <w:r>
        <w:t>"Лицо,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указанные сведения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</w:t>
      </w:r>
      <w:proofErr w:type="gramEnd"/>
      <w:r>
        <w:t xml:space="preserve"> </w:t>
      </w:r>
      <w:hyperlink r:id="rId8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доходам". В случае</w:t>
      </w:r>
      <w:proofErr w:type="gramStart"/>
      <w:r>
        <w:t>,</w:t>
      </w:r>
      <w:proofErr w:type="gramEnd"/>
      <w:r>
        <w:t xml:space="preserve"> если в течение отчетного периода такие сделки не совершались, указанное лицо сообщает об этом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Федерации.".</w:t>
      </w:r>
    </w:p>
    <w:p w:rsidR="007A4D45" w:rsidRDefault="007A4D45">
      <w:pPr>
        <w:pStyle w:val="ConsPlusNormal"/>
        <w:ind w:firstLine="540"/>
        <w:jc w:val="both"/>
      </w:pPr>
    </w:p>
    <w:p w:rsidR="007A4D45" w:rsidRDefault="007A4D45">
      <w:pPr>
        <w:pStyle w:val="ConsPlusNormal"/>
        <w:jc w:val="right"/>
      </w:pPr>
      <w:r>
        <w:t>Президент</w:t>
      </w:r>
    </w:p>
    <w:p w:rsidR="007A4D45" w:rsidRDefault="007A4D45">
      <w:pPr>
        <w:pStyle w:val="ConsPlusNormal"/>
        <w:jc w:val="right"/>
      </w:pPr>
      <w:r>
        <w:t>Российской Федерации</w:t>
      </w:r>
    </w:p>
    <w:p w:rsidR="007A4D45" w:rsidRDefault="007A4D45">
      <w:pPr>
        <w:pStyle w:val="ConsPlusNormal"/>
        <w:jc w:val="right"/>
      </w:pPr>
      <w:r>
        <w:t>В.ПУТИН</w:t>
      </w:r>
    </w:p>
    <w:p w:rsidR="007A4D45" w:rsidRDefault="007A4D45">
      <w:pPr>
        <w:pStyle w:val="ConsPlusNormal"/>
      </w:pPr>
      <w:r>
        <w:t>Москва, Кремль</w:t>
      </w:r>
    </w:p>
    <w:p w:rsidR="007A4D45" w:rsidRDefault="007A4D45">
      <w:pPr>
        <w:pStyle w:val="ConsPlusNormal"/>
        <w:spacing w:before="220"/>
      </w:pPr>
      <w:r>
        <w:t>26 июля 2019 года</w:t>
      </w:r>
    </w:p>
    <w:p w:rsidR="007A4D45" w:rsidRDefault="007A4D45">
      <w:pPr>
        <w:pStyle w:val="ConsPlusNormal"/>
        <w:spacing w:before="220"/>
      </w:pPr>
      <w:r>
        <w:t>N 251-ФЗ</w:t>
      </w:r>
    </w:p>
    <w:p w:rsidR="007A4D45" w:rsidRDefault="007A4D45">
      <w:pPr>
        <w:pStyle w:val="ConsPlusNormal"/>
        <w:jc w:val="both"/>
      </w:pPr>
    </w:p>
    <w:p w:rsidR="007A4D45" w:rsidRDefault="007A4D45">
      <w:pPr>
        <w:pStyle w:val="ConsPlusNormal"/>
        <w:jc w:val="both"/>
      </w:pPr>
    </w:p>
    <w:p w:rsidR="007A4D45" w:rsidRDefault="007A4D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2A4B" w:rsidRDefault="00192A4B"/>
    <w:sectPr w:rsidR="00192A4B" w:rsidSect="00EF6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A4D45"/>
    <w:rsid w:val="00192A4B"/>
    <w:rsid w:val="007A4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4D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4D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4D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3DCF56DC2040968485928D6D04A19A69672C65C2BA632BF8E2FE5521499D6DC7AC0F4E4BD40D2E989480B4A915ED86A2E30DF63683584FBA4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3DCF56DC2040968485928D6D04A19A686F2561C5B8632BF8E2FE5521499D6DC7AC0F4E4CD30778C1DB81E8EE41FE85A4E30FF129B84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3DCF56DC2040968485928D6D04A19A686F2561C5B8632BF8E2FE5521499D6DC7AC0F4E4BD40D28939480B4A915ED86A2E30DF63683584FBA4DG" TargetMode="External"/><Relationship Id="rId5" Type="http://schemas.openxmlformats.org/officeDocument/2006/relationships/hyperlink" Target="consultantplus://offline/ref=C53DCF56DC2040968485928D6D04A19A686F2561C5B8632BF8E2FE5521499D6DC7AC0F4C4EDF587DD4CAD9E6EC5EE082BDFF0DF0B241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2019-07-31T06:56:00Z</dcterms:created>
  <dcterms:modified xsi:type="dcterms:W3CDTF">2019-07-31T06:56:00Z</dcterms:modified>
</cp:coreProperties>
</file>